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8"/>
        <w:gridCol w:w="3756"/>
        <w:gridCol w:w="3192"/>
      </w:tblGrid>
      <w:tr w:rsidR="00CE6B50" w14:paraId="43C45AA9" w14:textId="77777777" w:rsidTr="001E5AAA">
        <w:tc>
          <w:tcPr>
            <w:tcW w:w="2628" w:type="dxa"/>
          </w:tcPr>
          <w:p w14:paraId="4342E049" w14:textId="32FF74AA" w:rsidR="00CE6B50" w:rsidRDefault="00746536" w:rsidP="001E5AA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D2B5D00" wp14:editId="1D2ECF98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-57150</wp:posOffset>
                  </wp:positionV>
                  <wp:extent cx="1295400" cy="1295400"/>
                  <wp:effectExtent l="0" t="0" r="0" b="0"/>
                  <wp:wrapNone/>
                  <wp:docPr id="50353635" name="Picture 1" descr="A logo for a neighborhood counci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53635" name="Picture 1" descr="A logo for a neighborhood council&#10;&#10;AI-generated content may b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56" w:type="dxa"/>
          </w:tcPr>
          <w:p w14:paraId="77A318E6" w14:textId="77777777" w:rsidR="00CE6B50" w:rsidRPr="00025D31" w:rsidRDefault="00CE6B50" w:rsidP="001E5AAA">
            <w:pPr>
              <w:jc w:val="center"/>
              <w:rPr>
                <w:sz w:val="48"/>
                <w:szCs w:val="48"/>
              </w:rPr>
            </w:pPr>
            <w:r w:rsidRPr="00025D31">
              <w:rPr>
                <w:b/>
                <w:sz w:val="36"/>
                <w:szCs w:val="48"/>
              </w:rPr>
              <w:t>North Hollywood West Neighborhood Council</w:t>
            </w:r>
            <w:r w:rsidRPr="00025D31">
              <w:rPr>
                <w:sz w:val="48"/>
                <w:szCs w:val="48"/>
              </w:rPr>
              <w:br/>
            </w:r>
          </w:p>
        </w:tc>
        <w:tc>
          <w:tcPr>
            <w:tcW w:w="3192" w:type="dxa"/>
          </w:tcPr>
          <w:p w14:paraId="46FF1B3A" w14:textId="77777777" w:rsidR="00CE6B50" w:rsidRDefault="00CE6B50" w:rsidP="001E5AA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78E3976" wp14:editId="70621952">
                  <wp:extent cx="942975" cy="939247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-city-seal-trans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087" cy="94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6B50" w14:paraId="1C700254" w14:textId="77777777" w:rsidTr="001E5AAA">
        <w:tc>
          <w:tcPr>
            <w:tcW w:w="2628" w:type="dxa"/>
            <w:vMerge w:val="restart"/>
          </w:tcPr>
          <w:p w14:paraId="2C317B43" w14:textId="77777777" w:rsidR="00746536" w:rsidRDefault="00746536" w:rsidP="001E5AAA">
            <w:pPr>
              <w:jc w:val="center"/>
              <w:rPr>
                <w:sz w:val="20"/>
              </w:rPr>
            </w:pPr>
          </w:p>
          <w:p w14:paraId="57AE7FD7" w14:textId="77777777" w:rsidR="00746536" w:rsidRDefault="00746536" w:rsidP="001E5AAA">
            <w:pPr>
              <w:jc w:val="center"/>
              <w:rPr>
                <w:sz w:val="20"/>
              </w:rPr>
            </w:pPr>
          </w:p>
          <w:p w14:paraId="5ED6D006" w14:textId="3E7DC975" w:rsidR="00CE6B50" w:rsidRDefault="00CE6B50" w:rsidP="001E5AAA">
            <w:pPr>
              <w:jc w:val="center"/>
              <w:rPr>
                <w:sz w:val="20"/>
              </w:rPr>
            </w:pPr>
            <w:r w:rsidRPr="0090222A">
              <w:rPr>
                <w:sz w:val="20"/>
              </w:rPr>
              <w:t xml:space="preserve">Executive </w:t>
            </w:r>
            <w:r w:rsidR="00746536">
              <w:rPr>
                <w:sz w:val="20"/>
              </w:rPr>
              <w:t>Committee</w:t>
            </w:r>
          </w:p>
          <w:p w14:paraId="71F74CB8" w14:textId="77777777" w:rsidR="00CE6B50" w:rsidRPr="0090222A" w:rsidRDefault="00CE6B50" w:rsidP="001E5AAA">
            <w:pPr>
              <w:jc w:val="center"/>
              <w:rPr>
                <w:sz w:val="20"/>
              </w:rPr>
            </w:pPr>
          </w:p>
          <w:p w14:paraId="3747272E" w14:textId="77777777" w:rsidR="00CE6B50" w:rsidRPr="0090222A" w:rsidRDefault="00CE6B50" w:rsidP="001E5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Greg Wright</w:t>
            </w:r>
            <w:r w:rsidRPr="0090222A">
              <w:rPr>
                <w:sz w:val="20"/>
              </w:rPr>
              <w:br/>
              <w:t>President</w:t>
            </w:r>
          </w:p>
          <w:p w14:paraId="3FB6DEC3" w14:textId="77777777" w:rsidR="00CE6B50" w:rsidRPr="0090222A" w:rsidRDefault="00CE6B50" w:rsidP="001E5AAA">
            <w:pPr>
              <w:jc w:val="center"/>
              <w:rPr>
                <w:sz w:val="8"/>
              </w:rPr>
            </w:pPr>
          </w:p>
          <w:p w14:paraId="658CAA84" w14:textId="5CA9FABD" w:rsidR="00CE6B50" w:rsidRPr="0090222A" w:rsidRDefault="00746536" w:rsidP="001E5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John Dinkjian</w:t>
            </w:r>
            <w:r w:rsidR="00CE6B50" w:rsidRPr="0090222A">
              <w:rPr>
                <w:sz w:val="20"/>
              </w:rPr>
              <w:br/>
              <w:t>Vice Presiden</w:t>
            </w:r>
            <w:r w:rsidR="00CE6B50">
              <w:rPr>
                <w:sz w:val="20"/>
              </w:rPr>
              <w:t>t</w:t>
            </w:r>
          </w:p>
          <w:p w14:paraId="60767553" w14:textId="77777777" w:rsidR="00CE6B50" w:rsidRPr="0090222A" w:rsidRDefault="00CE6B50" w:rsidP="001E5AAA">
            <w:pPr>
              <w:rPr>
                <w:sz w:val="14"/>
              </w:rPr>
            </w:pPr>
          </w:p>
          <w:p w14:paraId="7E861602" w14:textId="77777777" w:rsidR="00CE6B50" w:rsidRDefault="00CE6B50" w:rsidP="001E5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Lorraine Matza</w:t>
            </w:r>
          </w:p>
          <w:p w14:paraId="790750C5" w14:textId="77777777" w:rsidR="00CE6B50" w:rsidRPr="0090222A" w:rsidRDefault="00CE6B50" w:rsidP="001E5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Secretary</w:t>
            </w:r>
          </w:p>
          <w:p w14:paraId="28B2941F" w14:textId="77777777" w:rsidR="00CE6B50" w:rsidRPr="0090222A" w:rsidRDefault="00CE6B50" w:rsidP="001E5AAA">
            <w:pPr>
              <w:jc w:val="center"/>
              <w:rPr>
                <w:sz w:val="8"/>
              </w:rPr>
            </w:pPr>
          </w:p>
          <w:p w14:paraId="65E93B28" w14:textId="77777777" w:rsidR="00CE6B50" w:rsidRPr="003F5558" w:rsidRDefault="00CE6B50" w:rsidP="001E5AAA">
            <w:pPr>
              <w:jc w:val="center"/>
              <w:rPr>
                <w:sz w:val="18"/>
              </w:rPr>
            </w:pPr>
            <w:r w:rsidRPr="0090222A">
              <w:rPr>
                <w:sz w:val="20"/>
              </w:rPr>
              <w:t xml:space="preserve">Leslie Ann </w:t>
            </w:r>
            <w:r w:rsidRPr="0090222A">
              <w:rPr>
                <w:sz w:val="20"/>
                <w:szCs w:val="20"/>
              </w:rPr>
              <w:t>Myrick-Rose</w:t>
            </w:r>
            <w:r w:rsidRPr="0090222A">
              <w:rPr>
                <w:sz w:val="20"/>
                <w:szCs w:val="20"/>
              </w:rPr>
              <w:br/>
              <w:t>Treasurer</w:t>
            </w:r>
          </w:p>
          <w:p w14:paraId="3F8F5BD3" w14:textId="77777777" w:rsidR="00CE6B50" w:rsidRPr="0090222A" w:rsidRDefault="00CE6B50" w:rsidP="001E5AAA">
            <w:pPr>
              <w:jc w:val="center"/>
              <w:rPr>
                <w:sz w:val="12"/>
              </w:rPr>
            </w:pPr>
          </w:p>
        </w:tc>
        <w:tc>
          <w:tcPr>
            <w:tcW w:w="3756" w:type="dxa"/>
          </w:tcPr>
          <w:p w14:paraId="79C295E0" w14:textId="77777777" w:rsidR="00CE6B50" w:rsidRPr="00025D31" w:rsidRDefault="00CE6B50" w:rsidP="001E5AAA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192" w:type="dxa"/>
            <w:vMerge w:val="restart"/>
          </w:tcPr>
          <w:p w14:paraId="698FA846" w14:textId="77777777" w:rsidR="00746536" w:rsidRDefault="00746536" w:rsidP="001E5AAA">
            <w:pPr>
              <w:jc w:val="center"/>
              <w:rPr>
                <w:sz w:val="20"/>
                <w:szCs w:val="20"/>
              </w:rPr>
            </w:pPr>
          </w:p>
          <w:p w14:paraId="38170923" w14:textId="77777777" w:rsidR="00746536" w:rsidRDefault="00746536" w:rsidP="001E5AAA">
            <w:pPr>
              <w:jc w:val="center"/>
              <w:rPr>
                <w:sz w:val="20"/>
                <w:szCs w:val="20"/>
              </w:rPr>
            </w:pPr>
          </w:p>
          <w:p w14:paraId="38FCA59E" w14:textId="473785DB" w:rsidR="00CE6B50" w:rsidRDefault="00CE6B50" w:rsidP="001E5AAA">
            <w:pPr>
              <w:jc w:val="center"/>
              <w:rPr>
                <w:sz w:val="20"/>
                <w:szCs w:val="20"/>
              </w:rPr>
            </w:pPr>
            <w:r w:rsidRPr="0090222A">
              <w:rPr>
                <w:sz w:val="20"/>
                <w:szCs w:val="20"/>
              </w:rPr>
              <w:t>Board Members</w:t>
            </w:r>
          </w:p>
          <w:p w14:paraId="4F6A5FF6" w14:textId="77777777" w:rsidR="00CE6B50" w:rsidRDefault="00CE6B50" w:rsidP="001E5AAA">
            <w:pPr>
              <w:jc w:val="center"/>
              <w:rPr>
                <w:sz w:val="20"/>
                <w:szCs w:val="20"/>
              </w:rPr>
            </w:pPr>
          </w:p>
          <w:p w14:paraId="66B63CA0" w14:textId="00051C53" w:rsidR="00930D3D" w:rsidRDefault="00930D3D" w:rsidP="001E5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Vicki Corona</w:t>
            </w:r>
          </w:p>
          <w:p w14:paraId="1EC17AC7" w14:textId="65D63B85" w:rsidR="00930D3D" w:rsidRDefault="00930D3D" w:rsidP="001E5AAA">
            <w:pPr>
              <w:jc w:val="center"/>
              <w:rPr>
                <w:sz w:val="20"/>
                <w:szCs w:val="20"/>
              </w:rPr>
            </w:pPr>
            <w:r w:rsidRPr="00930D3D">
              <w:rPr>
                <w:sz w:val="20"/>
                <w:szCs w:val="20"/>
              </w:rPr>
              <w:t>John Dinkjian</w:t>
            </w:r>
          </w:p>
          <w:p w14:paraId="335A78A6" w14:textId="19B3421B" w:rsidR="00746536" w:rsidRDefault="00746536" w:rsidP="001E5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 Glick</w:t>
            </w:r>
          </w:p>
          <w:p w14:paraId="20BDA01C" w14:textId="0F3C03E9" w:rsidR="00746536" w:rsidRDefault="00746536" w:rsidP="001E5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Lorraine Matza</w:t>
            </w:r>
          </w:p>
          <w:p w14:paraId="105A9E97" w14:textId="5DA839D6" w:rsidR="00746536" w:rsidRDefault="00746536" w:rsidP="001E5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Leslie Ann Myrick-Rose</w:t>
            </w:r>
          </w:p>
          <w:p w14:paraId="47306FF2" w14:textId="3BF8440A" w:rsidR="00CE6B50" w:rsidRDefault="005A5F6E" w:rsidP="001E5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Jonathan </w:t>
            </w:r>
            <w:r w:rsidR="00370A35">
              <w:rPr>
                <w:sz w:val="20"/>
                <w:szCs w:val="20"/>
              </w:rPr>
              <w:t>Rogers</w:t>
            </w:r>
          </w:p>
          <w:p w14:paraId="488249DE" w14:textId="32EF53BA" w:rsidR="00746536" w:rsidRDefault="00746536" w:rsidP="001E5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Carol Rose</w:t>
            </w:r>
          </w:p>
          <w:p w14:paraId="678EA527" w14:textId="5F43B15A" w:rsidR="00746536" w:rsidRDefault="00746536" w:rsidP="001E5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Jennifer Rozo</w:t>
            </w:r>
          </w:p>
          <w:p w14:paraId="284363CB" w14:textId="77777777" w:rsidR="00CE6B50" w:rsidRDefault="00CE6B50" w:rsidP="001E5AAA">
            <w:pPr>
              <w:jc w:val="center"/>
              <w:rPr>
                <w:sz w:val="20"/>
                <w:szCs w:val="20"/>
              </w:rPr>
            </w:pPr>
            <w:r w:rsidRPr="0090222A">
              <w:rPr>
                <w:sz w:val="20"/>
                <w:szCs w:val="20"/>
              </w:rPr>
              <w:t>Charles Savinar</w:t>
            </w:r>
          </w:p>
          <w:p w14:paraId="5C9D7FDC" w14:textId="15F93D1F" w:rsidR="00746536" w:rsidRPr="0090222A" w:rsidRDefault="00746536" w:rsidP="001E5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Greg Wright</w:t>
            </w:r>
          </w:p>
          <w:p w14:paraId="3C582429" w14:textId="77777777" w:rsidR="00CE6B50" w:rsidRPr="00025D31" w:rsidRDefault="00CE6B50" w:rsidP="001E5AAA">
            <w:pPr>
              <w:jc w:val="center"/>
              <w:rPr>
                <w:sz w:val="18"/>
              </w:rPr>
            </w:pPr>
          </w:p>
        </w:tc>
      </w:tr>
      <w:tr w:rsidR="00CE6B50" w14:paraId="19450060" w14:textId="77777777" w:rsidTr="001E5AAA">
        <w:tc>
          <w:tcPr>
            <w:tcW w:w="2628" w:type="dxa"/>
            <w:vMerge/>
          </w:tcPr>
          <w:p w14:paraId="1016044B" w14:textId="77777777" w:rsidR="00CE6B50" w:rsidRDefault="00CE6B50" w:rsidP="001E5AAA">
            <w:pPr>
              <w:jc w:val="center"/>
            </w:pPr>
          </w:p>
        </w:tc>
        <w:tc>
          <w:tcPr>
            <w:tcW w:w="3756" w:type="dxa"/>
          </w:tcPr>
          <w:p w14:paraId="37AF786E" w14:textId="77777777" w:rsidR="00CE6B50" w:rsidRDefault="00CE6B50" w:rsidP="001E5AAA">
            <w:pPr>
              <w:jc w:val="center"/>
            </w:pPr>
          </w:p>
        </w:tc>
        <w:tc>
          <w:tcPr>
            <w:tcW w:w="3192" w:type="dxa"/>
            <w:vMerge/>
          </w:tcPr>
          <w:p w14:paraId="61ABDCDD" w14:textId="77777777" w:rsidR="00CE6B50" w:rsidRPr="00025D31" w:rsidRDefault="00CE6B50" w:rsidP="001E5AAA">
            <w:pPr>
              <w:jc w:val="center"/>
              <w:rPr>
                <w:sz w:val="18"/>
              </w:rPr>
            </w:pPr>
          </w:p>
        </w:tc>
      </w:tr>
    </w:tbl>
    <w:p w14:paraId="072C208B" w14:textId="77777777" w:rsidR="005A58E9" w:rsidRDefault="005A58E9">
      <w:pPr>
        <w:rPr>
          <w:rFonts w:ascii="Times New Roman" w:hAnsi="Times New Roman" w:cs="Times New Roman"/>
          <w:sz w:val="24"/>
          <w:szCs w:val="24"/>
        </w:rPr>
      </w:pPr>
    </w:p>
    <w:p w14:paraId="263A0F5E" w14:textId="4AEF8B16" w:rsidR="008D64B3" w:rsidRPr="008D64B3" w:rsidRDefault="008D64B3" w:rsidP="008D64B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8D64B3">
        <w:rPr>
          <w:rFonts w:ascii="Arial" w:eastAsia="Times New Roman" w:hAnsi="Arial" w:cs="Arial"/>
          <w:b/>
          <w:bCs/>
          <w:color w:val="000000"/>
        </w:rPr>
        <w:t>General Board Meeting Minutes</w:t>
      </w:r>
    </w:p>
    <w:p w14:paraId="27E2DC9F" w14:textId="222CA81C" w:rsidR="008D64B3" w:rsidRPr="008D64B3" w:rsidRDefault="008D64B3" w:rsidP="008D64B3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8D64B3">
        <w:rPr>
          <w:rFonts w:ascii="Arial" w:eastAsia="Times New Roman" w:hAnsi="Arial" w:cs="Arial"/>
          <w:color w:val="000000"/>
        </w:rPr>
        <w:t>Wednesday, July 9, 2025</w:t>
      </w:r>
    </w:p>
    <w:p w14:paraId="13029351" w14:textId="62B7B145" w:rsidR="008D64B3" w:rsidRPr="008D64B3" w:rsidRDefault="008D64B3" w:rsidP="008D64B3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8D64B3">
        <w:rPr>
          <w:rFonts w:ascii="Arial" w:eastAsia="Times New Roman" w:hAnsi="Arial" w:cs="Arial"/>
          <w:color w:val="000000"/>
        </w:rPr>
        <w:t>6:31 - 7:40 pm</w:t>
      </w:r>
    </w:p>
    <w:p w14:paraId="46AD02F4" w14:textId="0F3E8BEE" w:rsidR="008D64B3" w:rsidRPr="008D64B3" w:rsidRDefault="008D64B3" w:rsidP="008D64B3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8D64B3">
        <w:rPr>
          <w:rFonts w:ascii="Arial" w:eastAsia="Times New Roman" w:hAnsi="Arial" w:cs="Arial"/>
          <w:color w:val="000000"/>
        </w:rPr>
        <w:t>Location: Valley Plaza Branch Library, 12311 Vanowen St., North Hollywood</w:t>
      </w:r>
    </w:p>
    <w:p w14:paraId="061C3467" w14:textId="36C7154B" w:rsidR="008D64B3" w:rsidRPr="008D64B3" w:rsidRDefault="008D64B3" w:rsidP="008D64B3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8D64B3">
        <w:rPr>
          <w:rFonts w:ascii="Arial" w:eastAsia="Times New Roman" w:hAnsi="Arial" w:cs="Arial"/>
          <w:color w:val="000000"/>
        </w:rPr>
        <w:t>In-Person Only</w:t>
      </w:r>
    </w:p>
    <w:p w14:paraId="0263D503" w14:textId="77777777" w:rsidR="008D64B3" w:rsidRPr="008D64B3" w:rsidRDefault="008D64B3" w:rsidP="008D6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7"/>
        <w:gridCol w:w="5753"/>
      </w:tblGrid>
      <w:tr w:rsidR="008D64B3" w:rsidRPr="008D64B3" w14:paraId="747D89D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5F8F4" w14:textId="77777777" w:rsidR="008D64B3" w:rsidRPr="008D64B3" w:rsidRDefault="008D64B3" w:rsidP="008D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AGENDA ITEM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6C797C" w14:textId="77777777" w:rsidR="008D64B3" w:rsidRPr="008D64B3" w:rsidRDefault="008D64B3" w:rsidP="008D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DETAILS</w:t>
            </w:r>
          </w:p>
        </w:tc>
      </w:tr>
      <w:tr w:rsidR="008D64B3" w:rsidRPr="008D64B3" w14:paraId="6F7511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1F2BB9" w14:textId="77777777" w:rsidR="008D64B3" w:rsidRPr="008D64B3" w:rsidRDefault="008D64B3" w:rsidP="008D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1. CALL TO ORDER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DD077D" w14:textId="7CA8700E" w:rsidR="008D64B3" w:rsidRPr="008D64B3" w:rsidRDefault="008D64B3" w:rsidP="008D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4B3">
              <w:rPr>
                <w:rFonts w:ascii="Arial" w:eastAsia="Times New Roman" w:hAnsi="Arial" w:cs="Arial"/>
                <w:color w:val="000000"/>
              </w:rPr>
              <w:t>Called to order by a representative from the Department of Neighborhood Empowerment</w:t>
            </w:r>
            <w:r>
              <w:rPr>
                <w:rFonts w:ascii="Arial" w:eastAsia="Times New Roman" w:hAnsi="Arial" w:cs="Arial"/>
                <w:color w:val="000000"/>
              </w:rPr>
              <w:t>, Jose Galdamez,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 at approximately 6:31 PM.</w:t>
            </w:r>
          </w:p>
        </w:tc>
      </w:tr>
      <w:tr w:rsidR="008D64B3" w:rsidRPr="008D64B3" w14:paraId="0FB204D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2CC265" w14:textId="77777777" w:rsidR="008D64B3" w:rsidRPr="008D64B3" w:rsidRDefault="008D64B3" w:rsidP="008D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2. ROLL CALL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0B367F" w14:textId="77777777" w:rsidR="008D64B3" w:rsidRDefault="008D64B3" w:rsidP="008D64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Present: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 Greg Wright, Carol Rose, Lorraine Matza, Leslie Ann Myrick-Rose, Vicki Corona, John Dinkjian, Jonathan Rogers, Charles Savinar, Tim Glick, Jennifer Rozo. </w:t>
            </w:r>
          </w:p>
          <w:p w14:paraId="1C7BC198" w14:textId="79E07AB1" w:rsidR="008D64B3" w:rsidRDefault="008D64B3" w:rsidP="008D64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452AA2BD" w14:textId="6F369840" w:rsidR="008D64B3" w:rsidRPr="008D64B3" w:rsidRDefault="008D64B3" w:rsidP="008D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4B3">
              <w:rPr>
                <w:rFonts w:ascii="Arial" w:eastAsia="Times New Roman" w:hAnsi="Arial" w:cs="Arial"/>
                <w:color w:val="000000"/>
              </w:rPr>
              <w:t xml:space="preserve"> A quorum was established.</w:t>
            </w:r>
          </w:p>
        </w:tc>
      </w:tr>
      <w:tr w:rsidR="008D64B3" w:rsidRPr="008D64B3" w14:paraId="4CAC77A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0F105" w14:textId="77777777" w:rsidR="008D64B3" w:rsidRPr="008D64B3" w:rsidRDefault="008D64B3" w:rsidP="008D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3. OATH OF OFFICE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DB0DC7" w14:textId="28FB4D66" w:rsidR="008D64B3" w:rsidRPr="008D64B3" w:rsidRDefault="008D64B3" w:rsidP="008D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4B3">
              <w:rPr>
                <w:rFonts w:ascii="Arial" w:eastAsia="Times New Roman" w:hAnsi="Arial" w:cs="Arial"/>
                <w:color w:val="000000"/>
              </w:rPr>
              <w:t>A representative from the Department of Neighborhood Empowerment</w:t>
            </w:r>
            <w:r>
              <w:rPr>
                <w:rFonts w:ascii="Arial" w:eastAsia="Times New Roman" w:hAnsi="Arial" w:cs="Arial"/>
                <w:color w:val="000000"/>
              </w:rPr>
              <w:t>, Jose Galdamez,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 administered the Oath of Office to newly elected board members: Tim Glick, Leslie Ann Myrick-Rose, Jonathan Rogers, and Jennifer Rozo.</w:t>
            </w:r>
          </w:p>
        </w:tc>
      </w:tr>
      <w:tr w:rsidR="008D64B3" w:rsidRPr="008D64B3" w14:paraId="02C1FB2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769B3C" w14:textId="77777777" w:rsidR="008D64B3" w:rsidRPr="008D64B3" w:rsidRDefault="008D64B3" w:rsidP="008D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4. OFFICER OF THE BOARD ELECTIONS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E24CEB" w14:textId="77777777" w:rsidR="008D64B3" w:rsidRDefault="008D64B3" w:rsidP="008D64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President: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 Greg Wright was nominated and accepted. With no other nominations, he was elected by unanimous affirmation. </w:t>
            </w:r>
          </w:p>
          <w:p w14:paraId="76BD559D" w14:textId="4BD50138" w:rsidR="008D64B3" w:rsidRDefault="008D64B3" w:rsidP="008D64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Vice President: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 John Dinkjian was nominated and accepted. With no other nominations, he was elected. </w:t>
            </w:r>
          </w:p>
          <w:p w14:paraId="50D09DB4" w14:textId="459C9FE7" w:rsidR="008D64B3" w:rsidRDefault="008D64B3" w:rsidP="008D64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Treasurer: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 Leslie Ann Myrick-Rose was nominated and accepted. With no other nominations, she was elected by vote. </w:t>
            </w:r>
          </w:p>
          <w:p w14:paraId="542DF94E" w14:textId="24AF439A" w:rsidR="008D64B3" w:rsidRPr="008D64B3" w:rsidRDefault="008D64B3" w:rsidP="008D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Secretary: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 Lorraine Matza was nominated and accepted. With no other nominations, she was elected.</w:t>
            </w:r>
          </w:p>
        </w:tc>
      </w:tr>
      <w:tr w:rsidR="008D64B3" w:rsidRPr="008D64B3" w14:paraId="2F508B8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CBFA00" w14:textId="77777777" w:rsidR="008D64B3" w:rsidRPr="008D64B3" w:rsidRDefault="008D64B3" w:rsidP="008D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SPECIAL RECOGNITIONS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2CA1D" w14:textId="77777777" w:rsidR="008D64B3" w:rsidRPr="008D64B3" w:rsidRDefault="008D64B3" w:rsidP="008D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4B3">
              <w:rPr>
                <w:rFonts w:ascii="Arial" w:eastAsia="Times New Roman" w:hAnsi="Arial" w:cs="Arial"/>
                <w:color w:val="000000"/>
              </w:rPr>
              <w:t>President Greg Wright presented certificates of appreciation for service to the community to the family of the late Willie Lewis, a founding board member, and to Jim Kompare for his many years of service on the board.</w:t>
            </w:r>
          </w:p>
        </w:tc>
      </w:tr>
      <w:tr w:rsidR="008D64B3" w:rsidRPr="008D64B3" w14:paraId="7C9E298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5C7CF" w14:textId="77777777" w:rsidR="008D64B3" w:rsidRPr="008D64B3" w:rsidRDefault="008D64B3" w:rsidP="008D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5. PUBLIC COMMENT ON NON-AGENDIZED ITEMS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CF1D27" w14:textId="77777777" w:rsidR="008D64B3" w:rsidRPr="008D64B3" w:rsidRDefault="008D64B3" w:rsidP="008D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4B3">
              <w:rPr>
                <w:rFonts w:ascii="Arial" w:eastAsia="Times New Roman" w:hAnsi="Arial" w:cs="Arial"/>
                <w:color w:val="000000"/>
              </w:rPr>
              <w:t>No public comments were made.</w:t>
            </w:r>
          </w:p>
        </w:tc>
      </w:tr>
      <w:tr w:rsidR="008D64B3" w:rsidRPr="008D64B3" w14:paraId="1D91D34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CCB88" w14:textId="77777777" w:rsidR="008D64B3" w:rsidRPr="008D64B3" w:rsidRDefault="008D64B3" w:rsidP="008D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6. REPORTS AND ANNOUNCEMENTS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AD44B" w14:textId="3DACD7D5" w:rsidR="008D64B3" w:rsidRDefault="008D64B3" w:rsidP="008D64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Department of Neighborhood Empowerment: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</w:rPr>
              <w:t xml:space="preserve">Jose Galdamez 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introduced himself as the new Neighborhood Empowerment Advocate (NEA) for the council. He announced a new geographical assignment structure for NEAs, reminded the board about the end-of-year review survey, and answered questions about Cornerstone training requirements. </w:t>
            </w:r>
          </w:p>
          <w:p w14:paraId="5269D60E" w14:textId="77777777" w:rsidR="008D64B3" w:rsidRDefault="008D64B3" w:rsidP="008D64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4B25A97D" w14:textId="73DF23B5" w:rsidR="008D64B3" w:rsidRDefault="008D64B3" w:rsidP="008D64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Valley Plaza Recreation Center: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 Steven Joyce, Senior Recreation Director, provided an update on summer programs, including summer camp and sports leagues. He also announced a Back to School Giveaway event scheduled for July 31st. </w:t>
            </w:r>
          </w:p>
          <w:p w14:paraId="10CF7DD9" w14:textId="77777777" w:rsidR="008D64B3" w:rsidRDefault="008D64B3" w:rsidP="008D64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3208FAFF" w14:textId="22A7B709" w:rsidR="008D64B3" w:rsidRPr="008D64B3" w:rsidRDefault="008D64B3" w:rsidP="008D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Congresswoman Luz Rivas's Office: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 Field Representative Cynthia </w:t>
            </w:r>
            <w:r>
              <w:rPr>
                <w:rFonts w:ascii="Arial" w:eastAsia="Times New Roman" w:hAnsi="Arial" w:cs="Arial"/>
                <w:color w:val="000000"/>
              </w:rPr>
              <w:t>Becerra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 introduced herself as the liaison for the council and provided information on federal services available through the congresswoman's office, including assistance with immigration, IRS, Social Security, and Medicare.</w:t>
            </w:r>
          </w:p>
        </w:tc>
      </w:tr>
      <w:tr w:rsidR="008D64B3" w:rsidRPr="008D64B3" w14:paraId="28005EF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2AE3E" w14:textId="77777777" w:rsidR="008D64B3" w:rsidRPr="008D64B3" w:rsidRDefault="008D64B3" w:rsidP="008D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7. DISCUSSION AND POSSIBLE ACTION: Approve the May 27, 2025 Special Board Meeting minutes.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CD465D" w14:textId="77777777" w:rsidR="008D64B3" w:rsidRDefault="008D64B3" w:rsidP="008D64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Motion: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 Lorraine Matza </w:t>
            </w:r>
          </w:p>
          <w:p w14:paraId="3B4BCEF6" w14:textId="17259276" w:rsidR="008D64B3" w:rsidRDefault="008D64B3" w:rsidP="008D64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Second: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 Carol Rose </w:t>
            </w:r>
          </w:p>
          <w:p w14:paraId="14818096" w14:textId="17708991" w:rsidR="008D64B3" w:rsidRDefault="008D64B3" w:rsidP="008D64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Vote: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 Unanimous voice vote. </w:t>
            </w:r>
          </w:p>
          <w:p w14:paraId="2AC378DC" w14:textId="1579A8A3" w:rsidR="008D64B3" w:rsidRPr="008D64B3" w:rsidRDefault="008D64B3" w:rsidP="008D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Final Count: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 Motion passed.</w:t>
            </w:r>
          </w:p>
        </w:tc>
      </w:tr>
      <w:tr w:rsidR="008D64B3" w:rsidRPr="008D64B3" w14:paraId="659B873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484223" w14:textId="77777777" w:rsidR="008D64B3" w:rsidRPr="008D64B3" w:rsidRDefault="008D64B3" w:rsidP="008D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8. DISCUSSION AND POSSIBLE ACTION: Approve the May 2025 MER.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001E55" w14:textId="77777777" w:rsidR="008D64B3" w:rsidRDefault="008D64B3" w:rsidP="008D64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Motion: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 Carol Rose </w:t>
            </w:r>
          </w:p>
          <w:p w14:paraId="41593270" w14:textId="535A4B34" w:rsidR="008D64B3" w:rsidRDefault="008D64B3" w:rsidP="008D64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Second: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 Lorraine Matza </w:t>
            </w:r>
          </w:p>
          <w:p w14:paraId="545B8C43" w14:textId="4A03E753" w:rsidR="008D64B3" w:rsidRDefault="008D64B3" w:rsidP="008D64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Vote: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 Greg(Y), Leslie(Y), Vicky(Y), Lorraine(Y), Jonathan(Y), Charles(Y), John(Y), Carol(Y). Tim Glick and Jennifer Rozo were ineligible. </w:t>
            </w:r>
          </w:p>
          <w:p w14:paraId="3C1DFDB9" w14:textId="12CE4867" w:rsidR="008D64B3" w:rsidRPr="008D64B3" w:rsidRDefault="008D64B3" w:rsidP="008D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Final Count: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 8 Ayes, 0 Nays, 2 Ineligible. Motion passed.</w:t>
            </w:r>
          </w:p>
        </w:tc>
      </w:tr>
      <w:tr w:rsidR="008D64B3" w:rsidRPr="008D64B3" w14:paraId="046EB60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9EF6C4" w14:textId="77777777" w:rsidR="008D64B3" w:rsidRPr="008D64B3" w:rsidRDefault="008D64B3" w:rsidP="008D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9. DISCUSSION AND POSSIBLE ACTION: Approve the June 2025 MER.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849ED9" w14:textId="77777777" w:rsidR="008D64B3" w:rsidRDefault="008D64B3" w:rsidP="008D64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Motion: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 Carol Rose </w:t>
            </w:r>
          </w:p>
          <w:p w14:paraId="061FF168" w14:textId="0EBC4474" w:rsidR="008D64B3" w:rsidRDefault="008D64B3" w:rsidP="008D64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Second: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 Lorraine Matza </w:t>
            </w:r>
          </w:p>
          <w:p w14:paraId="59C73890" w14:textId="679ACFFC" w:rsidR="008D64B3" w:rsidRDefault="008D64B3" w:rsidP="008D64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Vote: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 Greg(Y), Leslie(Y), Vicky(Y), Lorraine(Y), Jonathan(Y), Charles(Y), John(Y), Carol(Y). Tim Glick and Jennifer Rozo were ineligible. </w:t>
            </w:r>
          </w:p>
          <w:p w14:paraId="5F6D7001" w14:textId="3929D914" w:rsidR="008D64B3" w:rsidRPr="008D64B3" w:rsidRDefault="008D64B3" w:rsidP="008D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Final Count: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 8 Ayes, 0 Nays, 2 Ineligible. Motion passed.</w:t>
            </w:r>
          </w:p>
        </w:tc>
      </w:tr>
      <w:tr w:rsidR="008D64B3" w:rsidRPr="008D64B3" w14:paraId="121BBC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4AC27A" w14:textId="77777777" w:rsidR="008D64B3" w:rsidRPr="008D64B3" w:rsidRDefault="008D64B3" w:rsidP="008D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10. DISCUSSION AND POSSIBLE ACTION: Appoint a board member to the position of 2nd Signer.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138D2D" w14:textId="77777777" w:rsidR="008D64B3" w:rsidRPr="008D64B3" w:rsidRDefault="008D64B3" w:rsidP="008D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4B3">
              <w:rPr>
                <w:rFonts w:ascii="Arial" w:eastAsia="Times New Roman" w:hAnsi="Arial" w:cs="Arial"/>
                <w:color w:val="000000"/>
              </w:rPr>
              <w:t>Carol Rose was appointed by the President.</w:t>
            </w:r>
          </w:p>
        </w:tc>
      </w:tr>
      <w:tr w:rsidR="008D64B3" w:rsidRPr="008D64B3" w14:paraId="0523096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18B3EF" w14:textId="77777777" w:rsidR="008D64B3" w:rsidRPr="008D64B3" w:rsidRDefault="008D64B3" w:rsidP="008D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11. DISCUSSION AND POSSIBLE ACTION: Appoint a board member </w:t>
            </w: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to the position of Alternate Signer.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BBA7D9" w14:textId="77777777" w:rsidR="008D64B3" w:rsidRPr="008D64B3" w:rsidRDefault="008D64B3" w:rsidP="008D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4B3">
              <w:rPr>
                <w:rFonts w:ascii="Arial" w:eastAsia="Times New Roman" w:hAnsi="Arial" w:cs="Arial"/>
                <w:color w:val="000000"/>
              </w:rPr>
              <w:lastRenderedPageBreak/>
              <w:t>Greg Wright was appointed by the President.</w:t>
            </w:r>
          </w:p>
        </w:tc>
      </w:tr>
      <w:tr w:rsidR="008D64B3" w:rsidRPr="008D64B3" w14:paraId="4AFD8B2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B5DAD" w14:textId="77777777" w:rsidR="008D64B3" w:rsidRPr="008D64B3" w:rsidRDefault="008D64B3" w:rsidP="008D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12. DISCUSSION AND POSSIBLE ACTION: Appoint a board member to the position of NC Cardholder.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B5795C" w14:textId="77777777" w:rsidR="008D64B3" w:rsidRPr="008D64B3" w:rsidRDefault="008D64B3" w:rsidP="008D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4B3">
              <w:rPr>
                <w:rFonts w:ascii="Arial" w:eastAsia="Times New Roman" w:hAnsi="Arial" w:cs="Arial"/>
                <w:color w:val="000000"/>
              </w:rPr>
              <w:t>Carol Rose was appointed by the President.</w:t>
            </w:r>
          </w:p>
        </w:tc>
      </w:tr>
      <w:tr w:rsidR="008D64B3" w:rsidRPr="008D64B3" w14:paraId="4E23B99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00AA4" w14:textId="77777777" w:rsidR="008D64B3" w:rsidRPr="008D64B3" w:rsidRDefault="008D64B3" w:rsidP="008D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13. DISCUSSION AND POSSIBLE ACTION: Appoint a board member to the position of 2nd NC Cardholder.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352D9C" w14:textId="77777777" w:rsidR="008D64B3" w:rsidRPr="008D64B3" w:rsidRDefault="008D64B3" w:rsidP="008D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4B3">
              <w:rPr>
                <w:rFonts w:ascii="Arial" w:eastAsia="Times New Roman" w:hAnsi="Arial" w:cs="Arial"/>
                <w:color w:val="000000"/>
              </w:rPr>
              <w:t>Greg Wright was appointed by the President.</w:t>
            </w:r>
          </w:p>
        </w:tc>
      </w:tr>
      <w:tr w:rsidR="008D64B3" w:rsidRPr="008D64B3" w14:paraId="5ACC060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9318A4" w14:textId="77777777" w:rsidR="008D64B3" w:rsidRPr="008D64B3" w:rsidRDefault="008D64B3" w:rsidP="008D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14. DISCUSSION AND POSSIBLE ACTION: Approve the FY2025-2026 North Hollywood West NC budget and admin packet.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13132F" w14:textId="77777777" w:rsidR="008D64B3" w:rsidRDefault="008D64B3" w:rsidP="008D64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Motion: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 Carol Rose </w:t>
            </w:r>
          </w:p>
          <w:p w14:paraId="4BF4D9BC" w14:textId="77777777" w:rsidR="008D64B3" w:rsidRDefault="008D64B3" w:rsidP="008D64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D64B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Second: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 John Dinkjian </w:t>
            </w:r>
          </w:p>
          <w:p w14:paraId="613EDDA2" w14:textId="77777777" w:rsidR="008D64B3" w:rsidRDefault="008D64B3" w:rsidP="008D64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D64B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Vote: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 Greg(Y), Leslie(Y), Vicky(Y), Lorraine(Y), Jonathan(Y), Charles(Y), John(Y), Carol(Y). Tim Glick and Jennifer Rozo were ineligible. </w:t>
            </w:r>
          </w:p>
          <w:p w14:paraId="6525160E" w14:textId="0B51EEB2" w:rsidR="008D64B3" w:rsidRPr="008D64B3" w:rsidRDefault="008D64B3" w:rsidP="008D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4B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Final Count: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 8 Ayes, 0 Nays, 2 Ineligible. Motion passed.</w:t>
            </w:r>
          </w:p>
        </w:tc>
      </w:tr>
      <w:tr w:rsidR="008D64B3" w:rsidRPr="008D64B3" w14:paraId="41C9716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11214C" w14:textId="77777777" w:rsidR="008D64B3" w:rsidRPr="008D64B3" w:rsidRDefault="008D64B3" w:rsidP="008D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15. DISCUSSION AND POSSIBLE ACTION: Appoint at least 2 board members to the Community Impact Statement submitter role.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A0A035" w14:textId="77777777" w:rsidR="008D64B3" w:rsidRDefault="008D64B3" w:rsidP="008D64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Motion: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 Carol Rose nominated John Dinkjian and Jonathan Rogers. </w:t>
            </w:r>
          </w:p>
          <w:p w14:paraId="1A1DBEFE" w14:textId="77777777" w:rsidR="008D64B3" w:rsidRDefault="008D64B3" w:rsidP="008D64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D64B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Second: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 Lorraine Matza </w:t>
            </w:r>
          </w:p>
          <w:p w14:paraId="3DC24135" w14:textId="77777777" w:rsidR="008D64B3" w:rsidRDefault="008D64B3" w:rsidP="008D64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D64B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Vote: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 Unanimous voice vote. </w:t>
            </w:r>
          </w:p>
          <w:p w14:paraId="0C375520" w14:textId="0234C6FB" w:rsidR="008D64B3" w:rsidRPr="008D64B3" w:rsidRDefault="008D64B3" w:rsidP="008D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4B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Final Count: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 Motion passed.</w:t>
            </w:r>
          </w:p>
        </w:tc>
      </w:tr>
      <w:tr w:rsidR="008D64B3" w:rsidRPr="008D64B3" w14:paraId="597ACA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10993E" w14:textId="77777777" w:rsidR="008D64B3" w:rsidRPr="008D64B3" w:rsidRDefault="008D64B3" w:rsidP="008D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16. DISCUSSION AND POSSIBLE ACTION: Appoint a primary LADWP representative for North Hollywood West NC.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0BABD9" w14:textId="7BBF7E38" w:rsidR="008D64B3" w:rsidRDefault="008D64B3" w:rsidP="008D64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Motion: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 Tim Glick was </w:t>
            </w:r>
            <w:r w:rsidR="007A213D">
              <w:rPr>
                <w:rFonts w:ascii="Arial" w:eastAsia="Times New Roman" w:hAnsi="Arial" w:cs="Arial"/>
                <w:color w:val="000000"/>
              </w:rPr>
              <w:t>self-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nominated. </w:t>
            </w:r>
          </w:p>
          <w:p w14:paraId="548D0CB9" w14:textId="77777777" w:rsidR="008D64B3" w:rsidRDefault="008D64B3" w:rsidP="008D64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D64B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Second: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 Carol Rose </w:t>
            </w:r>
          </w:p>
          <w:p w14:paraId="7A6BAC2C" w14:textId="77777777" w:rsidR="008D64B3" w:rsidRDefault="008D64B3" w:rsidP="008D64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D64B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Vote: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 Unanimous voice vote. </w:t>
            </w:r>
          </w:p>
          <w:p w14:paraId="5FD3C008" w14:textId="422E0467" w:rsidR="008D64B3" w:rsidRPr="008D64B3" w:rsidRDefault="008D64B3" w:rsidP="008D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4B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Final Count: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 Motion passed.</w:t>
            </w:r>
          </w:p>
        </w:tc>
      </w:tr>
      <w:tr w:rsidR="008D64B3" w:rsidRPr="008D64B3" w14:paraId="6BCDEE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89029" w14:textId="77777777" w:rsidR="008D64B3" w:rsidRPr="008D64B3" w:rsidRDefault="008D64B3" w:rsidP="008D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17. DISCUSSION AND POSSIBLE ACTION: Appoint at least 2 stakeholders to the Budget Representative role with Budget Advocates.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AD90C6" w14:textId="22F2FC6D" w:rsidR="008D64B3" w:rsidRDefault="008D64B3" w:rsidP="008D64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Motion: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 Carol Rose was </w:t>
            </w:r>
            <w:r w:rsidR="007A213D">
              <w:rPr>
                <w:rFonts w:ascii="Arial" w:eastAsia="Times New Roman" w:hAnsi="Arial" w:cs="Arial"/>
                <w:color w:val="000000"/>
              </w:rPr>
              <w:t>self-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nominated. </w:t>
            </w:r>
          </w:p>
          <w:p w14:paraId="59FC633B" w14:textId="77777777" w:rsidR="008D64B3" w:rsidRDefault="008D64B3" w:rsidP="008D64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D64B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Second: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 Jonathan Rogers </w:t>
            </w:r>
          </w:p>
          <w:p w14:paraId="042EAF37" w14:textId="77777777" w:rsidR="008D64B3" w:rsidRDefault="008D64B3" w:rsidP="008D64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D64B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Vote: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 Unanimous voice vote. </w:t>
            </w:r>
          </w:p>
          <w:p w14:paraId="674F6476" w14:textId="4277ACD8" w:rsidR="008D64B3" w:rsidRPr="008D64B3" w:rsidRDefault="008D64B3" w:rsidP="008D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4B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Final Count: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 Motion passed.</w:t>
            </w:r>
          </w:p>
        </w:tc>
      </w:tr>
      <w:tr w:rsidR="008D64B3" w:rsidRPr="008D64B3" w14:paraId="3878131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421EC6" w14:textId="77777777" w:rsidR="008D64B3" w:rsidRPr="008D64B3" w:rsidRDefault="008D64B3" w:rsidP="008D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18. DISCUSSION AND POSSIBLE ACTION: Approve the NPG application from Los Angeles Park Foundation for $4,995.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DB5156" w14:textId="77777777" w:rsidR="008D64B3" w:rsidRDefault="008D64B3" w:rsidP="008D64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Motion: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 John Dinkjian </w:t>
            </w:r>
          </w:p>
          <w:p w14:paraId="2BA8171B" w14:textId="77777777" w:rsidR="008D64B3" w:rsidRDefault="008D64B3" w:rsidP="008D64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D64B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Second: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 Carol Rose </w:t>
            </w:r>
          </w:p>
          <w:p w14:paraId="766AC974" w14:textId="77777777" w:rsidR="008D64B3" w:rsidRDefault="008D64B3" w:rsidP="008D64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D64B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Vote: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 Greg(Y), Leslie(Y), Vicky(Y), Lorraine(Y), Jonathan(Y), Charles(Y), John(Y), Carol(Y). Tim Glick and Jennifer Rozo were ineligible. </w:t>
            </w:r>
          </w:p>
          <w:p w14:paraId="41A38026" w14:textId="6A8B2080" w:rsidR="008D64B3" w:rsidRPr="008D64B3" w:rsidRDefault="008D64B3" w:rsidP="008D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4B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Final Count: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 8 Ayes, 0 Nays, 2 Ineligible. Motion passed.</w:t>
            </w:r>
          </w:p>
        </w:tc>
      </w:tr>
      <w:tr w:rsidR="008D64B3" w:rsidRPr="008D64B3" w14:paraId="552061E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01DCF" w14:textId="77777777" w:rsidR="008D64B3" w:rsidRPr="008D64B3" w:rsidRDefault="008D64B3" w:rsidP="008D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19. DISCUSSION AND POSSIBLE ACTION: Set the next board meeting as virtual only on August 13, 2025 at 6:30pm.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6C7DB" w14:textId="77777777" w:rsidR="008D64B3" w:rsidRDefault="008D64B3" w:rsidP="008D64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Motion: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 Charles Savinar </w:t>
            </w:r>
          </w:p>
          <w:p w14:paraId="073977B2" w14:textId="77777777" w:rsidR="008D64B3" w:rsidRDefault="008D64B3" w:rsidP="008D64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D64B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Second: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 John Dinkjian </w:t>
            </w:r>
          </w:p>
          <w:p w14:paraId="335CFCF5" w14:textId="77777777" w:rsidR="008D64B3" w:rsidRDefault="008D64B3" w:rsidP="008D64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D64B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Vote: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 Unanimous voice vote. </w:t>
            </w:r>
          </w:p>
          <w:p w14:paraId="5B047599" w14:textId="42B1A03C" w:rsidR="008D64B3" w:rsidRPr="008D64B3" w:rsidRDefault="008D64B3" w:rsidP="008D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4B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Final Count: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 Motion passed.</w:t>
            </w:r>
          </w:p>
        </w:tc>
      </w:tr>
      <w:tr w:rsidR="008D64B3" w:rsidRPr="008D64B3" w14:paraId="5AC18AA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87CEF" w14:textId="77777777" w:rsidR="008D64B3" w:rsidRPr="008D64B3" w:rsidRDefault="008D64B3" w:rsidP="008D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20. DISCUSSION AND POSSIBLE ACTION: Approve and submit a CIS Supporting CF 25-0568 - Ghost Kitchens.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CAB117" w14:textId="77777777" w:rsidR="008D64B3" w:rsidRDefault="008D64B3" w:rsidP="008D64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Motion: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 Carol Rose </w:t>
            </w:r>
          </w:p>
          <w:p w14:paraId="5B58CAF8" w14:textId="77777777" w:rsidR="008D64B3" w:rsidRDefault="008D64B3" w:rsidP="008D64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D64B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Second: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 Tim Glick </w:t>
            </w:r>
          </w:p>
          <w:p w14:paraId="678BF221" w14:textId="77777777" w:rsidR="008D64B3" w:rsidRDefault="008D64B3" w:rsidP="008D64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D64B3">
              <w:rPr>
                <w:rFonts w:ascii="Arial" w:eastAsia="Times New Roman" w:hAnsi="Arial" w:cs="Arial"/>
                <w:color w:val="000000"/>
              </w:rPr>
              <w:t xml:space="preserve"> The motion was amended to include language recommending the city work with ghost kitchen businesses during the process. </w:t>
            </w:r>
          </w:p>
          <w:p w14:paraId="42E2C595" w14:textId="77777777" w:rsidR="008D64B3" w:rsidRDefault="008D64B3" w:rsidP="008D64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D64B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Vote: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 Greg(Y), Carol(Y), Lorraine(Y), Leslie(Y), Vicky(Y), John(Y), Jonathan(Y), Charles(Y), Tim(Y), Jennifer(Y). </w:t>
            </w:r>
          </w:p>
          <w:p w14:paraId="1BBDC880" w14:textId="7ED4C050" w:rsidR="008D64B3" w:rsidRPr="008D64B3" w:rsidRDefault="008D64B3" w:rsidP="008D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4B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Final Count: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 10 Ayes, 0 Nays, 0 Abstentions. Motion passed as amended.</w:t>
            </w:r>
          </w:p>
        </w:tc>
      </w:tr>
      <w:tr w:rsidR="008D64B3" w:rsidRPr="008D64B3" w14:paraId="5E7D0F4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0EC54" w14:textId="77777777" w:rsidR="008D64B3" w:rsidRPr="008D64B3" w:rsidRDefault="008D64B3" w:rsidP="008D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21. DISCUSSION AND POSSIBLE ACTION: Establish and appoint </w:t>
            </w: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chairs to the standing committees of the NC.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004DF" w14:textId="77777777" w:rsidR="008D64B3" w:rsidRDefault="008D64B3" w:rsidP="008D64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D64B3">
              <w:rPr>
                <w:rFonts w:ascii="Arial" w:eastAsia="Times New Roman" w:hAnsi="Arial" w:cs="Arial"/>
                <w:color w:val="000000"/>
              </w:rPr>
              <w:lastRenderedPageBreak/>
              <w:t xml:space="preserve">The following chairs were appointed: </w:t>
            </w:r>
          </w:p>
          <w:p w14:paraId="066D3195" w14:textId="77777777" w:rsidR="008D64B3" w:rsidRDefault="008D64B3" w:rsidP="008D64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D64B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Outreach: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 Carol Rose </w:t>
            </w:r>
          </w:p>
          <w:p w14:paraId="60DE9AD8" w14:textId="77777777" w:rsidR="008D64B3" w:rsidRDefault="008D64B3" w:rsidP="008D64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D64B3">
              <w:rPr>
                <w:rFonts w:ascii="Arial" w:eastAsia="Times New Roman" w:hAnsi="Arial" w:cs="Arial"/>
                <w:color w:val="000000"/>
              </w:rPr>
              <w:lastRenderedPageBreak/>
              <w:t xml:space="preserve"> </w:t>
            </w: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Beautification &amp; Community Improvement: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 Carol Rose </w:t>
            </w:r>
          </w:p>
          <w:p w14:paraId="7D602997" w14:textId="77777777" w:rsidR="008D64B3" w:rsidRDefault="008D64B3" w:rsidP="008D64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D64B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Homelessness: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 John Dinkjian </w:t>
            </w:r>
          </w:p>
          <w:p w14:paraId="48A5A86F" w14:textId="77777777" w:rsidR="008D64B3" w:rsidRDefault="008D64B3" w:rsidP="008D64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D64B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Planning &amp; Land Use: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 Tim Glick </w:t>
            </w:r>
          </w:p>
          <w:p w14:paraId="270EFAD6" w14:textId="77777777" w:rsidR="008D64B3" w:rsidRDefault="008D64B3" w:rsidP="008D64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D64B3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  <w:p w14:paraId="05D0FF58" w14:textId="04B9A5E8" w:rsidR="008D64B3" w:rsidRDefault="008D64B3" w:rsidP="008D64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Motion: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 Carol Rose </w:t>
            </w:r>
          </w:p>
          <w:p w14:paraId="6BC03BFF" w14:textId="77777777" w:rsidR="008D64B3" w:rsidRDefault="008D64B3" w:rsidP="008D64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D64B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Second: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 Jonathan Rogers </w:t>
            </w:r>
          </w:p>
          <w:p w14:paraId="1C63B33E" w14:textId="77777777" w:rsidR="008D64B3" w:rsidRDefault="008D64B3" w:rsidP="008D64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D64B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Vote: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 Unanimous voice vote. </w:t>
            </w:r>
          </w:p>
          <w:p w14:paraId="2EA72D2E" w14:textId="48CA852C" w:rsidR="008D64B3" w:rsidRPr="008D64B3" w:rsidRDefault="008D64B3" w:rsidP="008D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4B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Final Count: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 Motion passed.</w:t>
            </w:r>
          </w:p>
        </w:tc>
      </w:tr>
      <w:tr w:rsidR="008D64B3" w:rsidRPr="008D64B3" w14:paraId="0371632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11C1E" w14:textId="77777777" w:rsidR="008D64B3" w:rsidRPr="008D64B3" w:rsidRDefault="008D64B3" w:rsidP="008D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22. BOARD MEMBER COMMENTS ON NON-AGENDIZED ITEMS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E1B269" w14:textId="77777777" w:rsidR="008D64B3" w:rsidRDefault="008D64B3" w:rsidP="008D64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D64B3">
              <w:rPr>
                <w:rFonts w:ascii="Arial" w:eastAsia="Times New Roman" w:hAnsi="Arial" w:cs="Arial"/>
                <w:color w:val="000000"/>
              </w:rPr>
              <w:t xml:space="preserve">Lorraine Matza inquired about the process for submitting the previously approved bylaw changes. </w:t>
            </w:r>
          </w:p>
          <w:p w14:paraId="7DD52FBC" w14:textId="77777777" w:rsidR="008D64B3" w:rsidRDefault="008D64B3" w:rsidP="008D64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D64B3">
              <w:rPr>
                <w:rFonts w:ascii="Arial" w:eastAsia="Times New Roman" w:hAnsi="Arial" w:cs="Arial"/>
                <w:color w:val="000000"/>
              </w:rPr>
              <w:t xml:space="preserve">John Dinkjian requested that re-establishing the NPG ad-hoc committee be added to a future agenda. </w:t>
            </w:r>
          </w:p>
          <w:p w14:paraId="58CB6B23" w14:textId="168942B9" w:rsidR="008D64B3" w:rsidRDefault="008D64B3" w:rsidP="008D64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D64B3">
              <w:rPr>
                <w:rFonts w:ascii="Arial" w:eastAsia="Times New Roman" w:hAnsi="Arial" w:cs="Arial"/>
                <w:color w:val="000000"/>
              </w:rPr>
              <w:t xml:space="preserve">A board member raised a concern about a homeless encampment on Caltrans property, and Cynthia </w:t>
            </w:r>
            <w:r>
              <w:rPr>
                <w:rFonts w:ascii="Arial" w:eastAsia="Times New Roman" w:hAnsi="Arial" w:cs="Arial"/>
                <w:color w:val="000000"/>
              </w:rPr>
              <w:t xml:space="preserve">Becerra </w:t>
            </w:r>
            <w:r w:rsidRPr="008D64B3">
              <w:rPr>
                <w:rFonts w:ascii="Arial" w:eastAsia="Times New Roman" w:hAnsi="Arial" w:cs="Arial"/>
                <w:color w:val="000000"/>
              </w:rPr>
              <w:t xml:space="preserve">offered to connect the board with the correct state contacts. </w:t>
            </w:r>
          </w:p>
          <w:p w14:paraId="5160A39B" w14:textId="76954D82" w:rsidR="008D64B3" w:rsidRPr="008D64B3" w:rsidRDefault="008D64B3" w:rsidP="008D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4B3">
              <w:rPr>
                <w:rFonts w:ascii="Arial" w:eastAsia="Times New Roman" w:hAnsi="Arial" w:cs="Arial"/>
                <w:color w:val="000000"/>
              </w:rPr>
              <w:t>Leslie Ann Myrick-Rose and Carol Rose spoke about their ongoing outreach to the local homeless population.</w:t>
            </w:r>
          </w:p>
        </w:tc>
      </w:tr>
      <w:tr w:rsidR="008D64B3" w:rsidRPr="008D64B3" w14:paraId="41CFA43A" w14:textId="77777777" w:rsidTr="008D64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49918" w14:textId="77777777" w:rsidR="008D64B3" w:rsidRPr="008D64B3" w:rsidRDefault="008D64B3" w:rsidP="008D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23. BOARD BUSINESS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1F8B9" w14:textId="0EDA01BF" w:rsidR="008D64B3" w:rsidRPr="008D64B3" w:rsidRDefault="008D64B3" w:rsidP="008D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64B3" w:rsidRPr="008D64B3" w14:paraId="3BA0706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DC28CD" w14:textId="77777777" w:rsidR="008D64B3" w:rsidRPr="008D64B3" w:rsidRDefault="008D64B3" w:rsidP="008D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4B3">
              <w:rPr>
                <w:rFonts w:ascii="Arial" w:eastAsia="Times New Roman" w:hAnsi="Arial" w:cs="Arial"/>
                <w:b/>
                <w:bCs/>
                <w:color w:val="000000"/>
              </w:rPr>
              <w:t>24. ADJOURNMENT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6113E" w14:textId="77777777" w:rsidR="008D64B3" w:rsidRPr="008D64B3" w:rsidRDefault="008D64B3" w:rsidP="008D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4B3">
              <w:rPr>
                <w:rFonts w:ascii="Arial" w:eastAsia="Times New Roman" w:hAnsi="Arial" w:cs="Arial"/>
                <w:color w:val="000000"/>
              </w:rPr>
              <w:t>The meeting was adjourned at approximately 7:40 PM.</w:t>
            </w:r>
          </w:p>
        </w:tc>
      </w:tr>
    </w:tbl>
    <w:p w14:paraId="47150CC6" w14:textId="5DD4C389" w:rsidR="00CE6B50" w:rsidRPr="00CE6B50" w:rsidRDefault="00CE6B50" w:rsidP="00CE6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sectPr w:rsidR="00CE6B50" w:rsidRPr="00CE6B50" w:rsidSect="00177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7B66"/>
    <w:rsid w:val="0017783B"/>
    <w:rsid w:val="00370A35"/>
    <w:rsid w:val="005A58E9"/>
    <w:rsid w:val="005A5F6E"/>
    <w:rsid w:val="00746536"/>
    <w:rsid w:val="007A213D"/>
    <w:rsid w:val="00871696"/>
    <w:rsid w:val="008D64B3"/>
    <w:rsid w:val="00930D3D"/>
    <w:rsid w:val="00C40DBE"/>
    <w:rsid w:val="00CE6B50"/>
    <w:rsid w:val="00D20E8D"/>
    <w:rsid w:val="00D6582E"/>
    <w:rsid w:val="00E86847"/>
    <w:rsid w:val="00EF7B66"/>
    <w:rsid w:val="00F26F46"/>
    <w:rsid w:val="00F7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EB38E"/>
  <w15:docId w15:val="{EE0B2C6D-8888-408D-8976-1B888429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D6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Gregory Wright</cp:lastModifiedBy>
  <cp:revision>4</cp:revision>
  <dcterms:created xsi:type="dcterms:W3CDTF">2025-07-10T19:20:00Z</dcterms:created>
  <dcterms:modified xsi:type="dcterms:W3CDTF">2025-08-02T22:02:00Z</dcterms:modified>
</cp:coreProperties>
</file>